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770"/>
      </w:tblGrid>
      <w:tr w:rsidR="00F71A7B" w:rsidRPr="00F71A7B" w:rsidTr="008C6CB1">
        <w:trPr>
          <w:trHeight w:val="1698"/>
        </w:trPr>
        <w:tc>
          <w:tcPr>
            <w:tcW w:w="1770" w:type="dxa"/>
            <w:shd w:val="clear" w:color="auto" w:fill="auto"/>
          </w:tcPr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BBE7A22" wp14:editId="55605B1E">
                  <wp:extent cx="914400" cy="923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</w:tcPr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b/>
                <w:sz w:val="32"/>
                <w:szCs w:val="32"/>
              </w:rPr>
            </w:pPr>
            <w:r w:rsidRPr="00F71A7B">
              <w:rPr>
                <w:rFonts w:ascii="Tms Rmn" w:eastAsia="Times New Roman" w:hAnsi="Tms Rmn" w:cs="Times New Roman"/>
                <w:b/>
                <w:sz w:val="32"/>
                <w:szCs w:val="32"/>
              </w:rPr>
              <w:t xml:space="preserve">ISTITUTO COMPRENSIVO “SANDRO PERTINI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71A7B">
                <w:rPr>
                  <w:rFonts w:ascii="Tms Rmn" w:eastAsia="Times New Roman" w:hAnsi="Tms Rmn" w:cs="Times New Roman"/>
                  <w:b/>
                  <w:sz w:val="32"/>
                  <w:szCs w:val="32"/>
                </w:rPr>
                <w:t>1”</w:t>
              </w:r>
            </w:smartTag>
          </w:p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>(Scuola Primaria-Secondaria di I grado)</w:t>
            </w:r>
          </w:p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>VIA P.G. TERRACHINI 20 – AMBITO N.18</w:t>
            </w:r>
          </w:p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>42122 REGGIO EMILIA – Tel. 0522/585831-fax 0522/553869</w:t>
            </w:r>
          </w:p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>COD. MECC. REIC850003 -  COD. FISCALE 91161060354 – C.U.UFFMHQ</w:t>
            </w:r>
          </w:p>
          <w:p w:rsidR="00F71A7B" w:rsidRPr="00F71A7B" w:rsidRDefault="00F71A7B" w:rsidP="00F71A7B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 xml:space="preserve">E_MAIL </w:t>
            </w:r>
            <w:hyperlink r:id="rId6" w:history="1">
              <w:r w:rsidRPr="00F71A7B">
                <w:rPr>
                  <w:rFonts w:ascii="Tms Rmn" w:eastAsia="Times New Roman" w:hAnsi="Tms Rmn" w:cs="Times New Roman"/>
                  <w:color w:val="0000FF"/>
                  <w:sz w:val="20"/>
                  <w:szCs w:val="20"/>
                  <w:u w:val="single"/>
                </w:rPr>
                <w:t>REIC850003@ISTRUZIONE.IT</w:t>
              </w:r>
            </w:hyperlink>
            <w:r w:rsidRPr="00F71A7B">
              <w:rPr>
                <w:rFonts w:ascii="Tms Rmn" w:eastAsia="Times New Roman" w:hAnsi="Tms Rmn" w:cs="Times New Roman"/>
                <w:sz w:val="20"/>
                <w:szCs w:val="20"/>
              </w:rPr>
              <w:t xml:space="preserve"> – P.E.C. </w:t>
            </w:r>
            <w:hyperlink r:id="rId7" w:history="1">
              <w:r w:rsidRPr="00F71A7B">
                <w:rPr>
                  <w:rFonts w:ascii="Tms Rmn" w:eastAsia="Times New Roman" w:hAnsi="Tms Rmn" w:cs="Times New Roman"/>
                  <w:color w:val="0000FF"/>
                  <w:sz w:val="20"/>
                  <w:szCs w:val="20"/>
                  <w:u w:val="single"/>
                </w:rPr>
                <w:t>REIC850003@PEC.ISTRUZIONE.IT</w:t>
              </w:r>
            </w:hyperlink>
          </w:p>
        </w:tc>
      </w:tr>
    </w:tbl>
    <w:p w:rsidR="007E4956" w:rsidRDefault="007E4956">
      <w:bookmarkStart w:id="0" w:name="_GoBack"/>
      <w:bookmarkEnd w:id="0"/>
    </w:p>
    <w:p w:rsidR="007E4956" w:rsidRDefault="00F71A7B">
      <w:r>
        <w:t xml:space="preserve">  ORGANIGRAMMA UFFICI SEGRETERIA ANNO SCOLASTICO 2022-2023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972"/>
        <w:gridCol w:w="4894"/>
      </w:tblGrid>
      <w:tr w:rsidR="007E4956" w:rsidTr="00F71A7B">
        <w:trPr>
          <w:trHeight w:val="4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956" w:rsidRDefault="007E4956">
            <w:pPr>
              <w:jc w:val="center"/>
            </w:pPr>
          </w:p>
          <w:p w:rsidR="007E4956" w:rsidRDefault="007E4956">
            <w:pPr>
              <w:jc w:val="center"/>
            </w:pPr>
            <w:r>
              <w:t>AREA/UFFICIO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956" w:rsidRDefault="007E4956">
            <w:pPr>
              <w:jc w:val="center"/>
            </w:pPr>
          </w:p>
          <w:p w:rsidR="007E4956" w:rsidRDefault="007E4956">
            <w:r>
              <w:t>RESPONSABILE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956" w:rsidRDefault="007E4956">
            <w:pPr>
              <w:ind w:right="924"/>
              <w:jc w:val="center"/>
            </w:pPr>
          </w:p>
          <w:p w:rsidR="007E4956" w:rsidRDefault="00513572">
            <w:pPr>
              <w:ind w:right="924"/>
              <w:jc w:val="center"/>
            </w:pPr>
            <w:r>
              <w:t>MANSIONI</w:t>
            </w:r>
          </w:p>
        </w:tc>
      </w:tr>
      <w:tr w:rsidR="007E4956" w:rsidTr="00F71A7B">
        <w:trPr>
          <w:trHeight w:val="194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U.O.</w:t>
            </w: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PROTOCOLLO</w:t>
            </w: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U.O.</w:t>
            </w:r>
          </w:p>
          <w:p w:rsidR="007E4956" w:rsidRDefault="007E49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AFFARI GENERALI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sz w:val="20"/>
                <w:szCs w:val="20"/>
              </w:rPr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RENIS MIRELLA</w:t>
            </w: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respons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protocollo</w:t>
            </w:r>
            <w:proofErr w:type="gramEnd"/>
            <w:r>
              <w:rPr>
                <w:b/>
              </w:rPr>
              <w:t>)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F71A7B">
            <w:pPr>
              <w:jc w:val="both"/>
              <w:rPr>
                <w:b/>
              </w:rPr>
            </w:pPr>
            <w:r>
              <w:rPr>
                <w:b/>
              </w:rPr>
              <w:t xml:space="preserve">OPPEDISANO </w:t>
            </w:r>
          </w:p>
          <w:p w:rsidR="007E4956" w:rsidRDefault="00F71A7B">
            <w:pPr>
              <w:jc w:val="both"/>
              <w:rPr>
                <w:b/>
              </w:rPr>
            </w:pPr>
            <w:r>
              <w:rPr>
                <w:b/>
              </w:rPr>
              <w:t>ROSARIA (P.TIME)</w:t>
            </w:r>
          </w:p>
          <w:p w:rsidR="007E4956" w:rsidRDefault="00F71A7B">
            <w:pPr>
              <w:jc w:val="both"/>
              <w:rPr>
                <w:b/>
              </w:rPr>
            </w:pPr>
            <w:r>
              <w:rPr>
                <w:b/>
              </w:rPr>
              <w:t xml:space="preserve">PORPORA </w:t>
            </w:r>
          </w:p>
          <w:p w:rsidR="007E4956" w:rsidRDefault="00F71A7B">
            <w:pPr>
              <w:jc w:val="both"/>
              <w:rPr>
                <w:b/>
              </w:rPr>
            </w:pPr>
            <w:r>
              <w:rPr>
                <w:b/>
              </w:rPr>
              <w:t>VINCENZO (P. TIME)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Protocollo </w:t>
            </w:r>
            <w:proofErr w:type="gramStart"/>
            <w:r>
              <w:rPr>
                <w:color w:val="000000"/>
              </w:rPr>
              <w:t>informatico  giornaliero</w:t>
            </w:r>
            <w:proofErr w:type="gramEnd"/>
            <w:r>
              <w:rPr>
                <w:color w:val="000000"/>
              </w:rPr>
              <w:t xml:space="preserve"> della posta  in entrata ed uscita e relativo smistamento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Albo on line anche sindacale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Albo  cartaceo</w:t>
            </w:r>
            <w:proofErr w:type="gramEnd"/>
            <w:r>
              <w:rPr>
                <w:color w:val="000000"/>
              </w:rPr>
              <w:t xml:space="preserve"> Istituto/Sindacale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>Caselle Posta elettronica e PEC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Comunicazioni  ai</w:t>
            </w:r>
            <w:proofErr w:type="gramEnd"/>
            <w:r>
              <w:t xml:space="preserve"> vari plessi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Comunicazioni </w:t>
            </w:r>
            <w:r>
              <w:rPr>
                <w:color w:val="000000"/>
              </w:rPr>
              <w:t xml:space="preserve">con Enti Esterni (Comune, </w:t>
            </w:r>
            <w:proofErr w:type="gramStart"/>
            <w:r>
              <w:rPr>
                <w:color w:val="000000"/>
              </w:rPr>
              <w:t>Provincia….</w:t>
            </w:r>
            <w:proofErr w:type="gramEnd"/>
            <w:r>
              <w:rPr>
                <w:color w:val="000000"/>
              </w:rPr>
              <w:t>)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Gestione posta in uscita (cartacea) e compilazione relativa distinta.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Gestione attività sindacale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Gestione scioperi e relativo inserimento </w:t>
            </w:r>
            <w:proofErr w:type="gramStart"/>
            <w:r>
              <w:rPr>
                <w:color w:val="000000"/>
              </w:rPr>
              <w:t>al  SIDI</w:t>
            </w:r>
            <w:proofErr w:type="gramEnd"/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 xml:space="preserve">Archiviazione pratiche generali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Collaborazione con ufficio alunni</w:t>
            </w:r>
          </w:p>
          <w:p w:rsidR="007E4956" w:rsidRDefault="007E4956">
            <w:pPr>
              <w:ind w:left="720"/>
              <w:rPr>
                <w:color w:val="000000"/>
              </w:rPr>
            </w:pPr>
          </w:p>
          <w:p w:rsidR="007E4956" w:rsidRDefault="007E4956">
            <w:pPr>
              <w:ind w:left="720"/>
              <w:rPr>
                <w:color w:val="000000"/>
              </w:rPr>
            </w:pP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 formazione ed aggiornamento di tutto il personale</w:t>
            </w: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Gestione privacy</w:t>
            </w: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Gestione sicurezza</w:t>
            </w: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Comunicazioni interventi Comune</w:t>
            </w: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Collaborazione con ufficio didattica e del personale per pratiche ricorrenti.</w:t>
            </w:r>
          </w:p>
          <w:p w:rsidR="007E4956" w:rsidRDefault="007E4956" w:rsidP="007E495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Riordino archivio storico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Inventario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Protocollo in assenza collega Renis.</w:t>
            </w:r>
          </w:p>
          <w:p w:rsidR="007E4956" w:rsidRDefault="007E4956">
            <w:pPr>
              <w:rPr>
                <w:color w:val="000000"/>
              </w:rPr>
            </w:pPr>
          </w:p>
        </w:tc>
      </w:tr>
      <w:tr w:rsidR="007E4956" w:rsidTr="00F71A7B">
        <w:trPr>
          <w:trHeight w:val="263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U.O.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DIDATTICA</w:t>
            </w:r>
          </w:p>
          <w:p w:rsidR="007E4956" w:rsidRDefault="007E49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b/>
              </w:rPr>
            </w:pPr>
          </w:p>
          <w:p w:rsidR="00F71A7B" w:rsidRDefault="00F71A7B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IACOMINO</w:t>
            </w: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 xml:space="preserve">ANGELA </w:t>
            </w: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Coord</w:t>
            </w:r>
            <w:proofErr w:type="spellEnd"/>
            <w:r>
              <w:rPr>
                <w:b/>
              </w:rPr>
              <w:t>. Area)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>RENIS MIRELLA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  <w:sz w:val="20"/>
                <w:szCs w:val="20"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E4956" w:rsidRDefault="007E4956">
            <w:pPr>
              <w:jc w:val="both"/>
              <w:rPr>
                <w:b/>
              </w:rPr>
            </w:pPr>
          </w:p>
          <w:p w:rsidR="007E4956" w:rsidRDefault="007E4956">
            <w:pPr>
              <w:jc w:val="both"/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6" w:rsidRDefault="007E4956" w:rsidP="007E49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t xml:space="preserve">Sportello, accoglienza utenti </w:t>
            </w:r>
          </w:p>
          <w:p w:rsidR="007E4956" w:rsidRDefault="007E4956" w:rsidP="007E4956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</w:rPr>
              <w:t>Protocollo in uscita relativo al settore di competenza (alunni)</w:t>
            </w:r>
          </w:p>
          <w:p w:rsidR="007E4956" w:rsidRDefault="007E4956" w:rsidP="007E495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archiviazione</w:t>
            </w:r>
            <w:proofErr w:type="gramEnd"/>
            <w:r>
              <w:t xml:space="preserve"> atti e documenti  relativi al settore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Iscrizioni, trasferimenti alunni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Predisposizione del materiale necessario allo svolgimento degli </w:t>
            </w:r>
            <w:proofErr w:type="gramStart"/>
            <w:r>
              <w:t>scrutini  ed</w:t>
            </w:r>
            <w:proofErr w:type="gramEnd"/>
            <w:r>
              <w:t xml:space="preserve"> esami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Invalsi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Rilascio attestati e certificati alunni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Schede di valutazione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Infortuni alunni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Statistiche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Pratiche alunni H, DSA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Cura dei fascicoli personali degli alunni,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Comunicazioni scuola / famiglie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Libri di testo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Registro elettronico “Nuvola” 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Sportello accoglienza utenti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Pubblicazione sul sito/</w:t>
            </w:r>
            <w:proofErr w:type="gramStart"/>
            <w:r>
              <w:t>Albo  dei</w:t>
            </w:r>
            <w:proofErr w:type="gramEnd"/>
            <w:r>
              <w:t xml:space="preserve"> documenti di pertinenza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Organi collegiali</w:t>
            </w:r>
          </w:p>
          <w:p w:rsidR="007E4956" w:rsidRDefault="007E4956" w:rsidP="007E4956">
            <w:pPr>
              <w:numPr>
                <w:ilvl w:val="0"/>
                <w:numId w:val="4"/>
              </w:numPr>
              <w:spacing w:after="0" w:line="240" w:lineRule="auto"/>
            </w:pPr>
            <w:r>
              <w:t>Rapporti con il Comune a AUSL per dati che riguardano gli alunni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</w:pPr>
            <w:r>
              <w:t>Cedole librarie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archiviazione</w:t>
            </w:r>
            <w:proofErr w:type="gramEnd"/>
            <w:r>
              <w:t xml:space="preserve"> atti e documenti  relativi al settore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tabs>
                <w:tab w:val="left" w:pos="7017"/>
                <w:tab w:val="left" w:pos="7443"/>
              </w:tabs>
              <w:spacing w:after="0" w:line="240" w:lineRule="auto"/>
              <w:ind w:right="497"/>
            </w:pPr>
            <w:r>
              <w:t>Mensa scolastica</w:t>
            </w:r>
          </w:p>
        </w:tc>
      </w:tr>
      <w:tr w:rsidR="007E4956" w:rsidTr="00F71A7B">
        <w:trPr>
          <w:trHeight w:val="1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F71A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U</w:t>
            </w:r>
            <w:r w:rsidR="007E4956">
              <w:rPr>
                <w:b/>
              </w:rPr>
              <w:t>.O.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p w:rsidR="007E4956" w:rsidRDefault="007E4956">
            <w:pPr>
              <w:rPr>
                <w:b/>
              </w:rPr>
            </w:pPr>
          </w:p>
          <w:p w:rsidR="007E4956" w:rsidRDefault="007E4956">
            <w:pPr>
              <w:rPr>
                <w:b/>
              </w:rPr>
            </w:pPr>
            <w:r>
              <w:rPr>
                <w:b/>
              </w:rPr>
              <w:t>MARTINELLI</w:t>
            </w:r>
          </w:p>
          <w:p w:rsidR="007E4956" w:rsidRDefault="007E4956">
            <w:pPr>
              <w:rPr>
                <w:b/>
              </w:rPr>
            </w:pPr>
            <w:r>
              <w:rPr>
                <w:b/>
              </w:rPr>
              <w:t>SALVATORE</w:t>
            </w:r>
          </w:p>
          <w:p w:rsidR="007E4956" w:rsidRDefault="007E4956">
            <w:r>
              <w:t xml:space="preserve">(Personale </w:t>
            </w:r>
            <w:proofErr w:type="spellStart"/>
            <w:proofErr w:type="gramStart"/>
            <w:r>
              <w:t>ScuolaPrimaria</w:t>
            </w:r>
            <w:proofErr w:type="spellEnd"/>
            <w:r>
              <w:t xml:space="preserve"> )</w:t>
            </w:r>
            <w:proofErr w:type="gramEnd"/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/>
          <w:p w:rsidR="007E4956" w:rsidRDefault="007E4956">
            <w:pPr>
              <w:rPr>
                <w:b/>
              </w:rPr>
            </w:pPr>
            <w:r>
              <w:rPr>
                <w:b/>
              </w:rPr>
              <w:t xml:space="preserve"> ROMANO </w:t>
            </w:r>
          </w:p>
          <w:p w:rsidR="007E4956" w:rsidRDefault="007E4956">
            <w:pPr>
              <w:rPr>
                <w:b/>
              </w:rPr>
            </w:pPr>
            <w:r>
              <w:rPr>
                <w:b/>
              </w:rPr>
              <w:t xml:space="preserve"> ROBERTA</w:t>
            </w:r>
          </w:p>
          <w:p w:rsidR="007E4956" w:rsidRDefault="007E4956">
            <w:pPr>
              <w:jc w:val="both"/>
            </w:pPr>
            <w:r>
              <w:t xml:space="preserve">(Personale Docenti S. Secondaria di primo </w:t>
            </w:r>
            <w:proofErr w:type="gramStart"/>
            <w:r>
              <w:t>grado )</w:t>
            </w:r>
            <w:proofErr w:type="gramEnd"/>
          </w:p>
          <w:p w:rsidR="007E4956" w:rsidRDefault="007E4956">
            <w:pPr>
              <w:jc w:val="both"/>
            </w:pPr>
            <w:r>
              <w:t xml:space="preserve">     </w:t>
            </w: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FEDELE PATRIZIA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coord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Area)</w:t>
            </w:r>
          </w:p>
          <w:p w:rsidR="007E4956" w:rsidRDefault="007E49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t>Personale  A.T.A.</w:t>
            </w:r>
            <w:proofErr w:type="gramEnd"/>
            <w:r>
              <w:t>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Sportello,</w:t>
            </w:r>
            <w:r>
              <w:t xml:space="preserve"> accoglienza utenti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Protocollo in uscita relativo al settore di competenza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Trasferimenti  docenti</w:t>
            </w:r>
            <w:proofErr w:type="gramEnd"/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Certificazioni di servizio personale docente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Graduatorie personale docente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Pratiche relative all’anno di prova docenti 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Assenze Docenti 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Reclutamento </w:t>
            </w:r>
            <w:proofErr w:type="gramStart"/>
            <w:r>
              <w:rPr>
                <w:color w:val="000000"/>
              </w:rPr>
              <w:t>docenti  e</w:t>
            </w:r>
            <w:proofErr w:type="gramEnd"/>
            <w:r>
              <w:rPr>
                <w:color w:val="000000"/>
              </w:rPr>
              <w:t xml:space="preserve"> relative pratiche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Pratiche assunzione e cessazione di servizio e relativa comunicazione al SARE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Pratiche relative alle ferie del personale docente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Contratti di lavoro personale </w:t>
            </w:r>
            <w:proofErr w:type="gramStart"/>
            <w:r>
              <w:rPr>
                <w:color w:val="000000"/>
              </w:rPr>
              <w:t xml:space="preserve">docente  </w:t>
            </w:r>
            <w:proofErr w:type="spellStart"/>
            <w:r>
              <w:rPr>
                <w:color w:val="000000"/>
              </w:rPr>
              <w:t>t.i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t.d</w:t>
            </w:r>
            <w:proofErr w:type="spellEnd"/>
            <w:r>
              <w:rPr>
                <w:color w:val="000000"/>
              </w:rPr>
              <w:t>.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Tenuta registro contratti supplenti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Infortunei</w:t>
            </w:r>
            <w:proofErr w:type="spellEnd"/>
            <w:r>
              <w:rPr>
                <w:color w:val="000000"/>
              </w:rPr>
              <w:t xml:space="preserve"> di tuto il </w:t>
            </w:r>
            <w:proofErr w:type="spellStart"/>
            <w:r>
              <w:rPr>
                <w:color w:val="000000"/>
              </w:rPr>
              <w:t>personle</w:t>
            </w:r>
            <w:proofErr w:type="spellEnd"/>
            <w:r>
              <w:rPr>
                <w:color w:val="000000"/>
              </w:rPr>
              <w:t xml:space="preserve"> docente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Pubblicazione sul sito dei documenti di pertinenza</w:t>
            </w:r>
          </w:p>
          <w:p w:rsidR="007E4956" w:rsidRDefault="007E4956">
            <w:pPr>
              <w:rPr>
                <w:color w:val="000000"/>
              </w:rPr>
            </w:pPr>
          </w:p>
          <w:p w:rsidR="007E4956" w:rsidRDefault="007E4956">
            <w:pPr>
              <w:ind w:left="720"/>
              <w:rPr>
                <w:color w:val="000000"/>
              </w:rPr>
            </w:pP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Sportello, accoglienza utenti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Protocollo in uscita relativo al settore di competenza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Pratiche assunzione e cessazione di </w:t>
            </w:r>
            <w:proofErr w:type="gramStart"/>
            <w:r>
              <w:rPr>
                <w:color w:val="000000"/>
              </w:rPr>
              <w:t>servizio  e</w:t>
            </w:r>
            <w:proofErr w:type="gramEnd"/>
            <w:r>
              <w:rPr>
                <w:color w:val="000000"/>
              </w:rPr>
              <w:t xml:space="preserve"> relativa comunicazione al SARE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Assenze Docenti 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Pratiche relative all’anno di prova docenti 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Contratti di lavoro personale docente </w:t>
            </w:r>
            <w:proofErr w:type="spellStart"/>
            <w:r>
              <w:rPr>
                <w:color w:val="000000"/>
              </w:rPr>
              <w:t>t.i</w:t>
            </w:r>
            <w:proofErr w:type="spellEnd"/>
            <w:r>
              <w:rPr>
                <w:color w:val="000000"/>
              </w:rPr>
              <w:t xml:space="preserve">. e </w:t>
            </w:r>
            <w:proofErr w:type="spellStart"/>
            <w:r>
              <w:rPr>
                <w:color w:val="000000"/>
              </w:rPr>
              <w:t>t.d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Certificazioni di servizio docenti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Pratiche relative alle ferie del personale docente</w:t>
            </w:r>
          </w:p>
          <w:p w:rsidR="007E4956" w:rsidRDefault="007E4956" w:rsidP="007E495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Cura dei fascicoli personali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Pubblicazione sul sito dei documenti di pertinenza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Inserimento dichiarazioni servizio di tutti i docenti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Diritto allo studio di tutto il personale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Gestione  orario</w:t>
            </w:r>
            <w:proofErr w:type="gramEnd"/>
            <w:r>
              <w:rPr>
                <w:color w:val="000000"/>
              </w:rPr>
              <w:t xml:space="preserve"> personale Ata e rilevazione presenze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Controlli per validazione punteggio docenti.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Protocollo in assenza collega Renis.</w:t>
            </w:r>
          </w:p>
          <w:p w:rsidR="007E4956" w:rsidRDefault="007E4956">
            <w:pPr>
              <w:rPr>
                <w:color w:val="000000"/>
              </w:rPr>
            </w:pPr>
          </w:p>
          <w:p w:rsidR="007E4956" w:rsidRDefault="007E4956">
            <w:pPr>
              <w:rPr>
                <w:color w:val="000000"/>
              </w:rPr>
            </w:pP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Sportello, accoglienza utenti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Trasferimenti ATA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Pratiche assunzione e cessazione di servizio personale </w:t>
            </w:r>
            <w:proofErr w:type="gramStart"/>
            <w:r>
              <w:rPr>
                <w:color w:val="000000"/>
              </w:rPr>
              <w:t>ATA  e</w:t>
            </w:r>
            <w:proofErr w:type="gramEnd"/>
            <w:r>
              <w:rPr>
                <w:color w:val="000000"/>
              </w:rPr>
              <w:t xml:space="preserve"> comunicazione al SARE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Ricostruzioni carriera del personale ATA e Docenti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Pratiche </w:t>
            </w:r>
            <w:proofErr w:type="gramStart"/>
            <w:r>
              <w:rPr>
                <w:color w:val="000000"/>
              </w:rPr>
              <w:t>pensioni  personale</w:t>
            </w:r>
            <w:proofErr w:type="gramEnd"/>
            <w:r>
              <w:rPr>
                <w:color w:val="000000"/>
              </w:rPr>
              <w:t xml:space="preserve"> ATA e Docenti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Cura dei fascicoli personali ATA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Contratti di lavoro personale ATA </w:t>
            </w:r>
            <w:proofErr w:type="spellStart"/>
            <w:r>
              <w:rPr>
                <w:color w:val="000000"/>
              </w:rPr>
              <w:t>t.i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t.d</w:t>
            </w:r>
            <w:proofErr w:type="spellEnd"/>
            <w:r>
              <w:rPr>
                <w:color w:val="000000"/>
              </w:rPr>
              <w:t>.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Certificazioni  di</w:t>
            </w:r>
            <w:proofErr w:type="gramEnd"/>
            <w:r>
              <w:rPr>
                <w:color w:val="000000"/>
              </w:rPr>
              <w:t xml:space="preserve"> servizio ATA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Graduatorie  ATA</w:t>
            </w:r>
            <w:proofErr w:type="gramEnd"/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Organico ATA e Docenti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Protocollo in uscita relativo al settore di competenza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Convenzioni con Università per tirocini</w:t>
            </w:r>
          </w:p>
          <w:p w:rsidR="007E4956" w:rsidRDefault="007E4956">
            <w:pPr>
              <w:ind w:left="720"/>
              <w:rPr>
                <w:color w:val="000000"/>
              </w:rPr>
            </w:pPr>
          </w:p>
          <w:p w:rsidR="007E4956" w:rsidRDefault="007E495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7E4956" w:rsidTr="00F71A7B">
        <w:trPr>
          <w:trHeight w:val="371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</w:p>
          <w:p w:rsidR="007E4956" w:rsidRDefault="007E49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U.O.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CONTABILITA’</w:t>
            </w:r>
          </w:p>
          <w:p w:rsidR="007E4956" w:rsidRDefault="007E4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 PATRIMONIO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jc w:val="both"/>
              <w:rPr>
                <w:b/>
                <w:color w:val="000000"/>
              </w:rPr>
            </w:pPr>
          </w:p>
          <w:p w:rsidR="007E4956" w:rsidRDefault="007E4956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FEDELE PATRIZIA</w:t>
            </w:r>
          </w:p>
          <w:p w:rsidR="007E4956" w:rsidRDefault="007E49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Sostituzione DSGA in caso di assenza e/o impedimento </w:t>
            </w:r>
          </w:p>
          <w:p w:rsidR="007E4956" w:rsidRDefault="007E49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6" w:rsidRDefault="007E4956">
            <w:pPr>
              <w:rPr>
                <w:color w:val="000000"/>
              </w:rPr>
            </w:pP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Gestione eventi </w:t>
            </w:r>
            <w:proofErr w:type="spellStart"/>
            <w:r>
              <w:rPr>
                <w:color w:val="000000"/>
              </w:rPr>
              <w:t>PagoPA</w:t>
            </w:r>
            <w:proofErr w:type="spellEnd"/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Gestione attività nomine ed incarichi del personale ATA e docente attinenti al P.T.O.F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Gestione attività negoziale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Fatture elettroniche e relative procedure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Distribuzione materiale di acquisto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Contratti esperti esterni e/</w:t>
            </w:r>
            <w:proofErr w:type="gramStart"/>
            <w:r>
              <w:rPr>
                <w:color w:val="000000"/>
              </w:rPr>
              <w:t>o  associazioni</w:t>
            </w:r>
            <w:proofErr w:type="gramEnd"/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Registro </w:t>
            </w:r>
            <w:proofErr w:type="gramStart"/>
            <w:r>
              <w:rPr>
                <w:color w:val="000000"/>
              </w:rPr>
              <w:t>contratti  esperti</w:t>
            </w:r>
            <w:proofErr w:type="gramEnd"/>
            <w:r>
              <w:rPr>
                <w:color w:val="000000"/>
              </w:rPr>
              <w:t xml:space="preserve"> esterni 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</w:rPr>
              <w:t>Anagrafe delle prestazioni</w:t>
            </w:r>
          </w:p>
          <w:p w:rsidR="007E4956" w:rsidRDefault="007E4956" w:rsidP="007E4956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Uscite didattiche e viaggi istruzione</w:t>
            </w:r>
          </w:p>
        </w:tc>
      </w:tr>
    </w:tbl>
    <w:p w:rsidR="007E4956" w:rsidRDefault="007E4956"/>
    <w:sectPr w:rsidR="007E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2DD"/>
    <w:multiLevelType w:val="hybridMultilevel"/>
    <w:tmpl w:val="E25EF6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860"/>
    <w:multiLevelType w:val="hybridMultilevel"/>
    <w:tmpl w:val="D7847B6C"/>
    <w:lvl w:ilvl="0" w:tplc="5454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E5AA3"/>
    <w:multiLevelType w:val="hybridMultilevel"/>
    <w:tmpl w:val="02D03528"/>
    <w:lvl w:ilvl="0" w:tplc="5454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D5B3D"/>
    <w:multiLevelType w:val="hybridMultilevel"/>
    <w:tmpl w:val="517A4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A20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F74B6"/>
    <w:multiLevelType w:val="hybridMultilevel"/>
    <w:tmpl w:val="9C0CF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5"/>
    <w:rsid w:val="00513572"/>
    <w:rsid w:val="007E4956"/>
    <w:rsid w:val="008443F5"/>
    <w:rsid w:val="00CD3023"/>
    <w:rsid w:val="00F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35D2-1786-42AE-AF09-6E9AC23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C85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50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4</cp:revision>
  <dcterms:created xsi:type="dcterms:W3CDTF">2023-06-06T07:20:00Z</dcterms:created>
  <dcterms:modified xsi:type="dcterms:W3CDTF">2023-06-07T07:51:00Z</dcterms:modified>
</cp:coreProperties>
</file>